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2AB" w:rsidRPr="008C758A" w:rsidRDefault="002F3736" w:rsidP="002F3736">
      <w:pPr>
        <w:spacing w:after="0"/>
        <w:jc w:val="center"/>
        <w:rPr>
          <w:b/>
          <w:sz w:val="24"/>
          <w:szCs w:val="24"/>
        </w:rPr>
      </w:pPr>
      <w:r w:rsidRPr="008C758A">
        <w:rPr>
          <w:b/>
          <w:sz w:val="24"/>
          <w:szCs w:val="24"/>
        </w:rPr>
        <w:t>Ore City ISD School Health Advisory Council</w:t>
      </w:r>
    </w:p>
    <w:p w:rsidR="002F3736" w:rsidRPr="008C758A" w:rsidRDefault="00B27D57" w:rsidP="002F3736">
      <w:pPr>
        <w:spacing w:after="0"/>
        <w:jc w:val="center"/>
        <w:rPr>
          <w:b/>
          <w:sz w:val="24"/>
          <w:szCs w:val="24"/>
        </w:rPr>
      </w:pPr>
      <w:r w:rsidRPr="008C758A">
        <w:rPr>
          <w:b/>
          <w:sz w:val="24"/>
          <w:szCs w:val="24"/>
        </w:rPr>
        <w:t xml:space="preserve">Minutes from </w:t>
      </w:r>
      <w:r w:rsidR="00FB2A6E">
        <w:rPr>
          <w:b/>
          <w:sz w:val="24"/>
          <w:szCs w:val="24"/>
        </w:rPr>
        <w:t>February</w:t>
      </w:r>
      <w:r w:rsidRPr="008C758A">
        <w:rPr>
          <w:b/>
          <w:sz w:val="24"/>
          <w:szCs w:val="24"/>
        </w:rPr>
        <w:t xml:space="preserve"> </w:t>
      </w:r>
      <w:r w:rsidR="00FB2A6E">
        <w:rPr>
          <w:b/>
          <w:sz w:val="24"/>
          <w:szCs w:val="24"/>
        </w:rPr>
        <w:t>6, 2020</w:t>
      </w:r>
    </w:p>
    <w:p w:rsidR="002F3736" w:rsidRPr="002F3736" w:rsidRDefault="002F3736" w:rsidP="002F3736">
      <w:pPr>
        <w:spacing w:after="0"/>
        <w:jc w:val="center"/>
        <w:rPr>
          <w:b/>
        </w:rPr>
      </w:pPr>
    </w:p>
    <w:p w:rsidR="002F3736" w:rsidRPr="00C01DAB" w:rsidRDefault="002F3736" w:rsidP="002F3736">
      <w:pPr>
        <w:rPr>
          <w:sz w:val="24"/>
          <w:szCs w:val="24"/>
        </w:rPr>
      </w:pPr>
      <w:r w:rsidRPr="00C01DAB">
        <w:rPr>
          <w:sz w:val="24"/>
          <w:szCs w:val="24"/>
        </w:rPr>
        <w:t>The Ore City ISD SHAC m</w:t>
      </w:r>
      <w:r w:rsidR="00076FBB" w:rsidRPr="00C01DAB">
        <w:rPr>
          <w:sz w:val="24"/>
          <w:szCs w:val="24"/>
        </w:rPr>
        <w:t>et on</w:t>
      </w:r>
      <w:r w:rsidR="00B27D57" w:rsidRPr="00C01DAB">
        <w:rPr>
          <w:sz w:val="24"/>
          <w:szCs w:val="24"/>
        </w:rPr>
        <w:t xml:space="preserve"> Thur</w:t>
      </w:r>
      <w:r w:rsidR="00A32857" w:rsidRPr="00C01DAB">
        <w:rPr>
          <w:sz w:val="24"/>
          <w:szCs w:val="24"/>
        </w:rPr>
        <w:t xml:space="preserve">sday, </w:t>
      </w:r>
      <w:r w:rsidR="00FB2A6E">
        <w:rPr>
          <w:sz w:val="24"/>
          <w:szCs w:val="24"/>
        </w:rPr>
        <w:t>February 6, 2020</w:t>
      </w:r>
      <w:r w:rsidR="004068BD" w:rsidRPr="00C01DAB">
        <w:rPr>
          <w:sz w:val="24"/>
          <w:szCs w:val="24"/>
        </w:rPr>
        <w:t>,</w:t>
      </w:r>
      <w:r w:rsidR="00076FBB" w:rsidRPr="00C01DAB">
        <w:rPr>
          <w:sz w:val="24"/>
          <w:szCs w:val="24"/>
        </w:rPr>
        <w:t xml:space="preserve"> </w:t>
      </w:r>
      <w:r w:rsidRPr="00C01DAB">
        <w:rPr>
          <w:sz w:val="24"/>
          <w:szCs w:val="24"/>
        </w:rPr>
        <w:t xml:space="preserve">at 4:00pm in the </w:t>
      </w:r>
      <w:r w:rsidR="00FB2A6E">
        <w:rPr>
          <w:sz w:val="24"/>
          <w:szCs w:val="24"/>
        </w:rPr>
        <w:t>Administration Building</w:t>
      </w:r>
      <w:r w:rsidRPr="00C01DAB">
        <w:rPr>
          <w:sz w:val="24"/>
          <w:szCs w:val="24"/>
        </w:rPr>
        <w:t>. Those p</w:t>
      </w:r>
      <w:r w:rsidR="00A32857" w:rsidRPr="00C01DAB">
        <w:rPr>
          <w:sz w:val="24"/>
          <w:szCs w:val="24"/>
        </w:rPr>
        <w:t xml:space="preserve">resent </w:t>
      </w:r>
      <w:proofErr w:type="gramStart"/>
      <w:r w:rsidR="008C758A" w:rsidRPr="00C01DAB">
        <w:rPr>
          <w:sz w:val="24"/>
          <w:szCs w:val="24"/>
        </w:rPr>
        <w:t>included</w:t>
      </w:r>
      <w:r w:rsidR="008C758A">
        <w:rPr>
          <w:sz w:val="24"/>
          <w:szCs w:val="24"/>
        </w:rPr>
        <w:t>:</w:t>
      </w:r>
      <w:proofErr w:type="gramEnd"/>
      <w:r w:rsidR="00A32857" w:rsidRPr="00C01DAB">
        <w:rPr>
          <w:sz w:val="24"/>
          <w:szCs w:val="24"/>
        </w:rPr>
        <w:t xml:space="preserve"> Mindy Hamilton</w:t>
      </w:r>
      <w:r w:rsidR="00F95369" w:rsidRPr="00C01DAB">
        <w:rPr>
          <w:sz w:val="24"/>
          <w:szCs w:val="24"/>
        </w:rPr>
        <w:t xml:space="preserve">, </w:t>
      </w:r>
      <w:r w:rsidR="00FB2A6E">
        <w:rPr>
          <w:sz w:val="24"/>
          <w:szCs w:val="24"/>
        </w:rPr>
        <w:t>Mary Hall</w:t>
      </w:r>
      <w:r w:rsidR="0084397B">
        <w:rPr>
          <w:sz w:val="24"/>
          <w:szCs w:val="24"/>
        </w:rPr>
        <w:t xml:space="preserve">, </w:t>
      </w:r>
      <w:proofErr w:type="spellStart"/>
      <w:r w:rsidR="00FB2A6E">
        <w:rPr>
          <w:sz w:val="24"/>
          <w:szCs w:val="24"/>
        </w:rPr>
        <w:t>Charae</w:t>
      </w:r>
      <w:proofErr w:type="spellEnd"/>
      <w:r w:rsidR="00FB2A6E">
        <w:rPr>
          <w:sz w:val="24"/>
          <w:szCs w:val="24"/>
        </w:rPr>
        <w:t xml:space="preserve"> Ford</w:t>
      </w:r>
      <w:r w:rsidR="0073663D">
        <w:rPr>
          <w:sz w:val="24"/>
          <w:szCs w:val="24"/>
        </w:rPr>
        <w:t>,</w:t>
      </w:r>
      <w:r w:rsidR="0084397B">
        <w:rPr>
          <w:sz w:val="24"/>
          <w:szCs w:val="24"/>
        </w:rPr>
        <w:t xml:space="preserve"> Madeline Anderson, </w:t>
      </w:r>
      <w:r w:rsidR="00FB2A6E">
        <w:rPr>
          <w:sz w:val="24"/>
          <w:szCs w:val="24"/>
        </w:rPr>
        <w:t>Rachel Perez</w:t>
      </w:r>
      <w:r w:rsidR="0084397B">
        <w:rPr>
          <w:sz w:val="24"/>
          <w:szCs w:val="24"/>
        </w:rPr>
        <w:t>,</w:t>
      </w:r>
      <w:r w:rsidR="00FB2A6E">
        <w:rPr>
          <w:sz w:val="24"/>
          <w:szCs w:val="24"/>
        </w:rPr>
        <w:t xml:space="preserve"> </w:t>
      </w:r>
      <w:proofErr w:type="spellStart"/>
      <w:r w:rsidR="00FB2A6E">
        <w:rPr>
          <w:sz w:val="24"/>
          <w:szCs w:val="24"/>
        </w:rPr>
        <w:t>Nakena</w:t>
      </w:r>
      <w:proofErr w:type="spellEnd"/>
      <w:r w:rsidR="00FB2A6E">
        <w:rPr>
          <w:sz w:val="24"/>
          <w:szCs w:val="24"/>
        </w:rPr>
        <w:t xml:space="preserve"> James, Rita Claw</w:t>
      </w:r>
      <w:r w:rsidR="001F09B1">
        <w:rPr>
          <w:sz w:val="24"/>
          <w:szCs w:val="24"/>
        </w:rPr>
        <w:t>s</w:t>
      </w:r>
      <w:r w:rsidR="00FB2A6E">
        <w:rPr>
          <w:sz w:val="24"/>
          <w:szCs w:val="24"/>
        </w:rPr>
        <w:t>on, Julie York,</w:t>
      </w:r>
      <w:r w:rsidR="0084397B">
        <w:rPr>
          <w:sz w:val="24"/>
          <w:szCs w:val="24"/>
        </w:rPr>
        <w:t xml:space="preserve"> and Pam Davis</w:t>
      </w:r>
      <w:r w:rsidRPr="00C01DAB">
        <w:rPr>
          <w:sz w:val="24"/>
          <w:szCs w:val="24"/>
        </w:rPr>
        <w:t>.</w:t>
      </w:r>
      <w:r w:rsidR="00FD03D2">
        <w:rPr>
          <w:sz w:val="24"/>
          <w:szCs w:val="24"/>
        </w:rPr>
        <w:t xml:space="preserve"> The m</w:t>
      </w:r>
      <w:r w:rsidR="00B27D57" w:rsidRPr="00C01DAB">
        <w:rPr>
          <w:sz w:val="24"/>
          <w:szCs w:val="24"/>
        </w:rPr>
        <w:t>eeting agenda and minutes from th</w:t>
      </w:r>
      <w:r w:rsidR="0084397B">
        <w:rPr>
          <w:sz w:val="24"/>
          <w:szCs w:val="24"/>
        </w:rPr>
        <w:t xml:space="preserve">e previous meeting on </w:t>
      </w:r>
      <w:r w:rsidR="00FB2A6E">
        <w:rPr>
          <w:sz w:val="24"/>
          <w:szCs w:val="24"/>
        </w:rPr>
        <w:t>December 5</w:t>
      </w:r>
      <w:r w:rsidR="0084397B">
        <w:rPr>
          <w:sz w:val="24"/>
          <w:szCs w:val="24"/>
        </w:rPr>
        <w:t>, 2019</w:t>
      </w:r>
      <w:r w:rsidR="00B27D57" w:rsidRPr="00C01DAB">
        <w:rPr>
          <w:sz w:val="24"/>
          <w:szCs w:val="24"/>
        </w:rPr>
        <w:t xml:space="preserve">, </w:t>
      </w:r>
      <w:proofErr w:type="gramStart"/>
      <w:r w:rsidR="00B27D57" w:rsidRPr="00C01DAB">
        <w:rPr>
          <w:sz w:val="24"/>
          <w:szCs w:val="24"/>
        </w:rPr>
        <w:t>were handed out and reviewed</w:t>
      </w:r>
      <w:proofErr w:type="gramEnd"/>
      <w:r w:rsidR="00B27D57" w:rsidRPr="00C01DAB">
        <w:rPr>
          <w:sz w:val="24"/>
          <w:szCs w:val="24"/>
        </w:rPr>
        <w:t>.</w:t>
      </w:r>
    </w:p>
    <w:p w:rsidR="0090784B" w:rsidRPr="0090784B" w:rsidRDefault="00CF5119" w:rsidP="0090784B">
      <w:pPr>
        <w:pStyle w:val="ListParagraph"/>
        <w:numPr>
          <w:ilvl w:val="0"/>
          <w:numId w:val="3"/>
        </w:numPr>
        <w:rPr>
          <w:sz w:val="24"/>
          <w:szCs w:val="24"/>
        </w:rPr>
      </w:pPr>
      <w:r w:rsidRPr="00FB2A6E">
        <w:rPr>
          <w:sz w:val="24"/>
          <w:szCs w:val="24"/>
        </w:rPr>
        <w:t xml:space="preserve">A report </w:t>
      </w:r>
      <w:proofErr w:type="gramStart"/>
      <w:r w:rsidRPr="00FB2A6E">
        <w:rPr>
          <w:sz w:val="24"/>
          <w:szCs w:val="24"/>
        </w:rPr>
        <w:t>was given</w:t>
      </w:r>
      <w:proofErr w:type="gramEnd"/>
      <w:r w:rsidRPr="00FB2A6E">
        <w:rPr>
          <w:sz w:val="24"/>
          <w:szCs w:val="24"/>
        </w:rPr>
        <w:t xml:space="preserve"> about </w:t>
      </w:r>
      <w:r w:rsidR="00B27D57" w:rsidRPr="00FB2A6E">
        <w:rPr>
          <w:sz w:val="24"/>
          <w:szCs w:val="24"/>
        </w:rPr>
        <w:t xml:space="preserve">the </w:t>
      </w:r>
      <w:r w:rsidR="00FB2A6E">
        <w:rPr>
          <w:sz w:val="24"/>
          <w:szCs w:val="24"/>
        </w:rPr>
        <w:t>Jr/</w:t>
      </w:r>
      <w:proofErr w:type="spellStart"/>
      <w:r w:rsidR="00FB2A6E">
        <w:rPr>
          <w:sz w:val="24"/>
          <w:szCs w:val="24"/>
        </w:rPr>
        <w:t>Sr</w:t>
      </w:r>
      <w:proofErr w:type="spellEnd"/>
      <w:r w:rsidR="00FB2A6E">
        <w:rPr>
          <w:sz w:val="24"/>
          <w:szCs w:val="24"/>
        </w:rPr>
        <w:t xml:space="preserve"> Classes Meningitis Shot Clinic held on January 14, 2020. Approximately 20 students received meningitis shots, which are required for college, </w:t>
      </w:r>
      <w:proofErr w:type="gramStart"/>
      <w:r w:rsidR="00FB2A6E">
        <w:rPr>
          <w:sz w:val="24"/>
          <w:szCs w:val="24"/>
        </w:rPr>
        <w:t>trade-school</w:t>
      </w:r>
      <w:proofErr w:type="gramEnd"/>
      <w:r w:rsidR="00FB2A6E">
        <w:rPr>
          <w:sz w:val="24"/>
          <w:szCs w:val="24"/>
        </w:rPr>
        <w:t xml:space="preserve">, and military admission. All </w:t>
      </w:r>
      <w:proofErr w:type="gramStart"/>
      <w:r w:rsidR="00FB2A6E">
        <w:rPr>
          <w:sz w:val="24"/>
          <w:szCs w:val="24"/>
        </w:rPr>
        <w:t>three district</w:t>
      </w:r>
      <w:proofErr w:type="gramEnd"/>
      <w:r w:rsidR="00FB2A6E">
        <w:rPr>
          <w:sz w:val="24"/>
          <w:szCs w:val="24"/>
        </w:rPr>
        <w:t xml:space="preserve"> campuses are involved in raising money for Pennies for Patients, during February. This fundraiser benefits leukemia and lymphoma patients.</w:t>
      </w:r>
      <w:r w:rsidR="0090784B">
        <w:rPr>
          <w:sz w:val="24"/>
          <w:szCs w:val="24"/>
        </w:rPr>
        <w:t xml:space="preserve"> Rita Clawson, High School Student Council adviser, announced that the OC </w:t>
      </w:r>
      <w:proofErr w:type="spellStart"/>
      <w:r w:rsidR="0090784B">
        <w:rPr>
          <w:sz w:val="24"/>
          <w:szCs w:val="24"/>
        </w:rPr>
        <w:t>StuCo</w:t>
      </w:r>
      <w:proofErr w:type="spellEnd"/>
      <w:r w:rsidR="0090784B">
        <w:rPr>
          <w:sz w:val="24"/>
          <w:szCs w:val="24"/>
        </w:rPr>
        <w:t xml:space="preserve"> will be hosting Spring Forum and will need reusable water containers to give out as part of an environmental campaign.</w:t>
      </w:r>
    </w:p>
    <w:p w:rsidR="000271D0" w:rsidRPr="00C01DAB" w:rsidRDefault="009A6F13" w:rsidP="00E04328">
      <w:pPr>
        <w:pStyle w:val="ListParagraph"/>
        <w:numPr>
          <w:ilvl w:val="0"/>
          <w:numId w:val="3"/>
        </w:numPr>
        <w:rPr>
          <w:sz w:val="24"/>
          <w:szCs w:val="24"/>
        </w:rPr>
      </w:pPr>
      <w:r>
        <w:rPr>
          <w:sz w:val="24"/>
          <w:szCs w:val="24"/>
        </w:rPr>
        <w:t>N</w:t>
      </w:r>
      <w:r w:rsidR="000271D0">
        <w:rPr>
          <w:sz w:val="24"/>
          <w:szCs w:val="24"/>
        </w:rPr>
        <w:t xml:space="preserve">urse </w:t>
      </w:r>
      <w:r w:rsidR="0090784B">
        <w:rPr>
          <w:sz w:val="24"/>
          <w:szCs w:val="24"/>
        </w:rPr>
        <w:t xml:space="preserve">Mindy Hamilton shared information about a possible “Be the Match” Donor Drive at OCISD for those who are 18-44 years old. “Be the Match” collects DNA samples through swabbing cheeks, and then matches patients in need of a bone marrow or cord blood transplant with donors. Hamilton passed out information concerning which diseases are treated as well as the process a transplant would entail if the donor </w:t>
      </w:r>
      <w:proofErr w:type="gramStart"/>
      <w:r w:rsidR="0090784B">
        <w:rPr>
          <w:sz w:val="24"/>
          <w:szCs w:val="24"/>
        </w:rPr>
        <w:t>is</w:t>
      </w:r>
      <w:proofErr w:type="gramEnd"/>
      <w:r w:rsidR="0090784B">
        <w:rPr>
          <w:sz w:val="24"/>
          <w:szCs w:val="24"/>
        </w:rPr>
        <w:t xml:space="preserve"> a match. </w:t>
      </w:r>
      <w:r w:rsidR="00421843">
        <w:rPr>
          <w:sz w:val="24"/>
          <w:szCs w:val="24"/>
        </w:rPr>
        <w:t>The committee unanimously agreed this would be a great idea. Hamilton will schedule a date to have the drive.</w:t>
      </w:r>
    </w:p>
    <w:p w:rsidR="006F49B9" w:rsidRPr="006F49B9" w:rsidRDefault="006F49B9" w:rsidP="00572A51">
      <w:pPr>
        <w:pStyle w:val="ListParagraph"/>
        <w:numPr>
          <w:ilvl w:val="0"/>
          <w:numId w:val="3"/>
        </w:numPr>
        <w:rPr>
          <w:sz w:val="24"/>
          <w:szCs w:val="24"/>
        </w:rPr>
      </w:pPr>
      <w:r>
        <w:rPr>
          <w:rFonts w:eastAsia="Times New Roman" w:cstheme="minorHAnsi"/>
          <w:color w:val="222222"/>
          <w:sz w:val="24"/>
          <w:szCs w:val="24"/>
        </w:rPr>
        <w:t>Upshur County Extension Agent Julie York announced the Upshur County Heal</w:t>
      </w:r>
      <w:r w:rsidR="0045540A">
        <w:rPr>
          <w:rFonts w:eastAsia="Times New Roman" w:cstheme="minorHAnsi"/>
          <w:color w:val="222222"/>
          <w:sz w:val="24"/>
          <w:szCs w:val="24"/>
        </w:rPr>
        <w:t xml:space="preserve">th Fair </w:t>
      </w:r>
      <w:proofErr w:type="gramStart"/>
      <w:r w:rsidR="0045540A">
        <w:rPr>
          <w:rFonts w:eastAsia="Times New Roman" w:cstheme="minorHAnsi"/>
          <w:color w:val="222222"/>
          <w:sz w:val="24"/>
          <w:szCs w:val="24"/>
        </w:rPr>
        <w:t>will</w:t>
      </w:r>
      <w:proofErr w:type="gramEnd"/>
      <w:r w:rsidR="0045540A">
        <w:rPr>
          <w:rFonts w:eastAsia="Times New Roman" w:cstheme="minorHAnsi"/>
          <w:color w:val="222222"/>
          <w:sz w:val="24"/>
          <w:szCs w:val="24"/>
        </w:rPr>
        <w:t xml:space="preserve"> be held February 29</w:t>
      </w:r>
      <w:bookmarkStart w:id="0" w:name="_GoBack"/>
      <w:bookmarkEnd w:id="0"/>
      <w:r>
        <w:rPr>
          <w:rFonts w:eastAsia="Times New Roman" w:cstheme="minorHAnsi"/>
          <w:color w:val="222222"/>
          <w:sz w:val="24"/>
          <w:szCs w:val="24"/>
        </w:rPr>
        <w:t xml:space="preserve"> in Gilmer. She also gave information about some programs, such as Color Me Healthy for Pre-K, that the Extension Agency offers to schools to help improve health. She directed everyone to the Walk </w:t>
      </w:r>
      <w:proofErr w:type="gramStart"/>
      <w:r>
        <w:rPr>
          <w:rFonts w:eastAsia="Times New Roman" w:cstheme="minorHAnsi"/>
          <w:color w:val="222222"/>
          <w:sz w:val="24"/>
          <w:szCs w:val="24"/>
        </w:rPr>
        <w:t>Across</w:t>
      </w:r>
      <w:proofErr w:type="gramEnd"/>
      <w:r>
        <w:rPr>
          <w:rFonts w:eastAsia="Times New Roman" w:cstheme="minorHAnsi"/>
          <w:color w:val="222222"/>
          <w:sz w:val="24"/>
          <w:szCs w:val="24"/>
        </w:rPr>
        <w:t xml:space="preserve"> Texas website, which has lessons with TEKS for K-12.</w:t>
      </w:r>
    </w:p>
    <w:p w:rsidR="008B725E" w:rsidRPr="00572A51" w:rsidRDefault="006F49B9" w:rsidP="00572A51">
      <w:pPr>
        <w:pStyle w:val="ListParagraph"/>
        <w:numPr>
          <w:ilvl w:val="0"/>
          <w:numId w:val="3"/>
        </w:numPr>
        <w:rPr>
          <w:sz w:val="24"/>
          <w:szCs w:val="24"/>
        </w:rPr>
      </w:pPr>
      <w:proofErr w:type="spellStart"/>
      <w:r>
        <w:rPr>
          <w:rFonts w:eastAsia="Times New Roman" w:cstheme="minorHAnsi"/>
          <w:color w:val="222222"/>
          <w:sz w:val="24"/>
          <w:szCs w:val="24"/>
        </w:rPr>
        <w:t>Nakena</w:t>
      </w:r>
      <w:proofErr w:type="spellEnd"/>
      <w:r>
        <w:rPr>
          <w:rFonts w:eastAsia="Times New Roman" w:cstheme="minorHAnsi"/>
          <w:color w:val="222222"/>
          <w:sz w:val="24"/>
          <w:szCs w:val="24"/>
        </w:rPr>
        <w:t xml:space="preserve"> James, a community health nurse for the Texas Department of State Health Services, spoke to the committee about some of the programming that she offers, including car seat inspections, child safety tips, and immunization clinics. </w:t>
      </w:r>
      <w:r w:rsidR="00D14814">
        <w:rPr>
          <w:rFonts w:eastAsia="Times New Roman" w:cstheme="minorHAnsi"/>
          <w:color w:val="222222"/>
          <w:sz w:val="24"/>
          <w:szCs w:val="24"/>
        </w:rPr>
        <w:t xml:space="preserve"> </w:t>
      </w:r>
      <w:r w:rsidR="009D15A2" w:rsidRPr="00572A51">
        <w:rPr>
          <w:rFonts w:eastAsia="Times New Roman" w:cstheme="minorHAnsi"/>
          <w:color w:val="222222"/>
          <w:sz w:val="24"/>
          <w:szCs w:val="24"/>
        </w:rPr>
        <w:tab/>
      </w:r>
    </w:p>
    <w:p w:rsidR="00861B95" w:rsidRDefault="00861B95" w:rsidP="00F23E75">
      <w:pPr>
        <w:pStyle w:val="ListParagraph"/>
        <w:numPr>
          <w:ilvl w:val="0"/>
          <w:numId w:val="3"/>
        </w:numPr>
        <w:rPr>
          <w:sz w:val="24"/>
          <w:szCs w:val="24"/>
        </w:rPr>
      </w:pPr>
      <w:r w:rsidRPr="00C01DAB">
        <w:rPr>
          <w:sz w:val="24"/>
          <w:szCs w:val="24"/>
        </w:rPr>
        <w:t xml:space="preserve">Upcoming events </w:t>
      </w:r>
      <w:proofErr w:type="gramStart"/>
      <w:r w:rsidRPr="00C01DAB">
        <w:rPr>
          <w:sz w:val="24"/>
          <w:szCs w:val="24"/>
        </w:rPr>
        <w:t>were announced</w:t>
      </w:r>
      <w:proofErr w:type="gramEnd"/>
      <w:r w:rsidRPr="00C01DAB">
        <w:rPr>
          <w:sz w:val="24"/>
          <w:szCs w:val="24"/>
        </w:rPr>
        <w:t xml:space="preserve">, including: </w:t>
      </w:r>
      <w:r w:rsidR="00C01DAB" w:rsidRPr="00C01DAB">
        <w:rPr>
          <w:sz w:val="24"/>
          <w:szCs w:val="24"/>
        </w:rPr>
        <w:t>Blood Dri</w:t>
      </w:r>
      <w:r w:rsidR="00572A51">
        <w:rPr>
          <w:sz w:val="24"/>
          <w:szCs w:val="24"/>
        </w:rPr>
        <w:t>ve</w:t>
      </w:r>
      <w:r w:rsidR="004851EC">
        <w:rPr>
          <w:sz w:val="24"/>
          <w:szCs w:val="24"/>
        </w:rPr>
        <w:t>s</w:t>
      </w:r>
      <w:r w:rsidR="00572A51">
        <w:rPr>
          <w:sz w:val="24"/>
          <w:szCs w:val="24"/>
        </w:rPr>
        <w:t xml:space="preserve"> on 2-10-20 and 4-21-20</w:t>
      </w:r>
      <w:r w:rsidR="006F49B9">
        <w:rPr>
          <w:sz w:val="24"/>
          <w:szCs w:val="24"/>
        </w:rPr>
        <w:t>, Staff B12 Shots on 2-14-20 and 3</w:t>
      </w:r>
      <w:r w:rsidR="00D14814">
        <w:rPr>
          <w:sz w:val="24"/>
          <w:szCs w:val="24"/>
        </w:rPr>
        <w:t>-1</w:t>
      </w:r>
      <w:r w:rsidR="006F49B9">
        <w:rPr>
          <w:sz w:val="24"/>
          <w:szCs w:val="24"/>
        </w:rPr>
        <w:t>7</w:t>
      </w:r>
      <w:r w:rsidR="00D14814">
        <w:rPr>
          <w:sz w:val="24"/>
          <w:szCs w:val="24"/>
        </w:rPr>
        <w:t>-20</w:t>
      </w:r>
      <w:r w:rsidR="004851EC">
        <w:rPr>
          <w:sz w:val="24"/>
          <w:szCs w:val="24"/>
        </w:rPr>
        <w:t xml:space="preserve">, </w:t>
      </w:r>
      <w:r w:rsidR="00D14814">
        <w:rPr>
          <w:sz w:val="24"/>
          <w:szCs w:val="24"/>
        </w:rPr>
        <w:t>Staff Blood Screenings on 2-14-20</w:t>
      </w:r>
      <w:r w:rsidR="001F09B1">
        <w:rPr>
          <w:sz w:val="24"/>
          <w:szCs w:val="24"/>
        </w:rPr>
        <w:t xml:space="preserve">, </w:t>
      </w:r>
      <w:r w:rsidR="004851EC">
        <w:rPr>
          <w:sz w:val="24"/>
          <w:szCs w:val="24"/>
        </w:rPr>
        <w:t>Biggest Loser 2020 1-13-20 – 3-6-20, and HB684 Seizure Protocol Online Training</w:t>
      </w:r>
      <w:r w:rsidR="00654468">
        <w:rPr>
          <w:sz w:val="24"/>
          <w:szCs w:val="24"/>
        </w:rPr>
        <w:t>.</w:t>
      </w:r>
    </w:p>
    <w:p w:rsidR="00A36507" w:rsidRDefault="00A36507" w:rsidP="00076FBB">
      <w:pPr>
        <w:rPr>
          <w:b/>
        </w:rPr>
      </w:pPr>
    </w:p>
    <w:p w:rsidR="00076FBB" w:rsidRPr="008C758A" w:rsidRDefault="00076FBB" w:rsidP="00076FBB">
      <w:pPr>
        <w:rPr>
          <w:b/>
        </w:rPr>
      </w:pPr>
      <w:r w:rsidRPr="008C758A">
        <w:rPr>
          <w:b/>
        </w:rPr>
        <w:t xml:space="preserve">The next </w:t>
      </w:r>
      <w:r w:rsidR="00C8733E" w:rsidRPr="008C758A">
        <w:rPr>
          <w:b/>
        </w:rPr>
        <w:t xml:space="preserve">SHAC </w:t>
      </w:r>
      <w:r w:rsidRPr="008C758A">
        <w:rPr>
          <w:b/>
        </w:rPr>
        <w:t>meetin</w:t>
      </w:r>
      <w:r w:rsidR="00A36507" w:rsidRPr="008C758A">
        <w:rPr>
          <w:b/>
        </w:rPr>
        <w:t xml:space="preserve">g was set for </w:t>
      </w:r>
      <w:r w:rsidR="00645457" w:rsidRPr="008C758A">
        <w:rPr>
          <w:b/>
        </w:rPr>
        <w:t>T</w:t>
      </w:r>
      <w:r w:rsidR="004851EC">
        <w:rPr>
          <w:b/>
        </w:rPr>
        <w:t>hurs</w:t>
      </w:r>
      <w:r w:rsidR="00645457" w:rsidRPr="008C758A">
        <w:rPr>
          <w:b/>
        </w:rPr>
        <w:t xml:space="preserve">day, </w:t>
      </w:r>
      <w:r w:rsidR="001F09B1">
        <w:rPr>
          <w:b/>
        </w:rPr>
        <w:t>April 9</w:t>
      </w:r>
      <w:r w:rsidR="004851EC">
        <w:rPr>
          <w:b/>
        </w:rPr>
        <w:t>, 2020</w:t>
      </w:r>
      <w:r w:rsidR="00C8733E" w:rsidRPr="008C758A">
        <w:rPr>
          <w:b/>
        </w:rPr>
        <w:t>,</w:t>
      </w:r>
      <w:r w:rsidRPr="008C758A">
        <w:rPr>
          <w:b/>
        </w:rPr>
        <w:t xml:space="preserve"> at 4:00pm in the Board Room.</w:t>
      </w:r>
    </w:p>
    <w:sectPr w:rsidR="00076FBB" w:rsidRPr="008C7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65C1"/>
    <w:multiLevelType w:val="hybridMultilevel"/>
    <w:tmpl w:val="C018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041D1"/>
    <w:multiLevelType w:val="hybridMultilevel"/>
    <w:tmpl w:val="7396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34579"/>
    <w:multiLevelType w:val="hybridMultilevel"/>
    <w:tmpl w:val="D654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36"/>
    <w:rsid w:val="000271D0"/>
    <w:rsid w:val="00076FBB"/>
    <w:rsid w:val="000D3833"/>
    <w:rsid w:val="00196F65"/>
    <w:rsid w:val="001F09B1"/>
    <w:rsid w:val="00207205"/>
    <w:rsid w:val="002A7E27"/>
    <w:rsid w:val="002B7062"/>
    <w:rsid w:val="002D18E6"/>
    <w:rsid w:val="002F3736"/>
    <w:rsid w:val="003C75CA"/>
    <w:rsid w:val="004068BD"/>
    <w:rsid w:val="00421843"/>
    <w:rsid w:val="00452E6D"/>
    <w:rsid w:val="0045540A"/>
    <w:rsid w:val="004851EC"/>
    <w:rsid w:val="004C49FE"/>
    <w:rsid w:val="00536785"/>
    <w:rsid w:val="00543AF3"/>
    <w:rsid w:val="00572A51"/>
    <w:rsid w:val="00645457"/>
    <w:rsid w:val="00654468"/>
    <w:rsid w:val="00656EF8"/>
    <w:rsid w:val="006D7684"/>
    <w:rsid w:val="006F49B9"/>
    <w:rsid w:val="0073663D"/>
    <w:rsid w:val="007B4A20"/>
    <w:rsid w:val="0082676D"/>
    <w:rsid w:val="0084397B"/>
    <w:rsid w:val="00861B95"/>
    <w:rsid w:val="008A5FEC"/>
    <w:rsid w:val="008B725E"/>
    <w:rsid w:val="008C0BCD"/>
    <w:rsid w:val="008C758A"/>
    <w:rsid w:val="0090784B"/>
    <w:rsid w:val="009260A2"/>
    <w:rsid w:val="00947402"/>
    <w:rsid w:val="00957D59"/>
    <w:rsid w:val="009828AE"/>
    <w:rsid w:val="009A6F13"/>
    <w:rsid w:val="009C3FFF"/>
    <w:rsid w:val="009D15A2"/>
    <w:rsid w:val="00A22D94"/>
    <w:rsid w:val="00A32857"/>
    <w:rsid w:val="00A36507"/>
    <w:rsid w:val="00AB676E"/>
    <w:rsid w:val="00AF30F9"/>
    <w:rsid w:val="00B14EB8"/>
    <w:rsid w:val="00B27D57"/>
    <w:rsid w:val="00BB565B"/>
    <w:rsid w:val="00C01DAB"/>
    <w:rsid w:val="00C06D61"/>
    <w:rsid w:val="00C8733E"/>
    <w:rsid w:val="00CF5119"/>
    <w:rsid w:val="00CF78EB"/>
    <w:rsid w:val="00D02CA6"/>
    <w:rsid w:val="00D14814"/>
    <w:rsid w:val="00D14DEF"/>
    <w:rsid w:val="00E0051E"/>
    <w:rsid w:val="00E04328"/>
    <w:rsid w:val="00E75A64"/>
    <w:rsid w:val="00E81108"/>
    <w:rsid w:val="00EF1C3A"/>
    <w:rsid w:val="00F23E75"/>
    <w:rsid w:val="00F95369"/>
    <w:rsid w:val="00FB2A6E"/>
    <w:rsid w:val="00FD03D2"/>
    <w:rsid w:val="00FD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0170"/>
  <w15:docId w15:val="{4FC6232A-B855-4137-9A59-94CD5C8C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36"/>
    <w:pPr>
      <w:ind w:left="720"/>
      <w:contextualSpacing/>
    </w:pPr>
  </w:style>
  <w:style w:type="character" w:styleId="Hyperlink">
    <w:name w:val="Hyperlink"/>
    <w:basedOn w:val="DefaultParagraphFont"/>
    <w:uiPriority w:val="99"/>
    <w:unhideWhenUsed/>
    <w:rsid w:val="00FD03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002612">
      <w:bodyDiv w:val="1"/>
      <w:marLeft w:val="0"/>
      <w:marRight w:val="0"/>
      <w:marTop w:val="0"/>
      <w:marBottom w:val="0"/>
      <w:divBdr>
        <w:top w:val="none" w:sz="0" w:space="0" w:color="auto"/>
        <w:left w:val="none" w:sz="0" w:space="0" w:color="auto"/>
        <w:bottom w:val="none" w:sz="0" w:space="0" w:color="auto"/>
        <w:right w:val="none" w:sz="0" w:space="0" w:color="auto"/>
      </w:divBdr>
      <w:divsChild>
        <w:div w:id="1776097979">
          <w:marLeft w:val="0"/>
          <w:marRight w:val="0"/>
          <w:marTop w:val="0"/>
          <w:marBottom w:val="0"/>
          <w:divBdr>
            <w:top w:val="none" w:sz="0" w:space="0" w:color="auto"/>
            <w:left w:val="none" w:sz="0" w:space="0" w:color="auto"/>
            <w:bottom w:val="none" w:sz="0" w:space="0" w:color="auto"/>
            <w:right w:val="none" w:sz="0" w:space="0" w:color="auto"/>
          </w:divBdr>
        </w:div>
        <w:div w:id="214466350">
          <w:marLeft w:val="0"/>
          <w:marRight w:val="0"/>
          <w:marTop w:val="0"/>
          <w:marBottom w:val="0"/>
          <w:divBdr>
            <w:top w:val="none" w:sz="0" w:space="0" w:color="auto"/>
            <w:left w:val="none" w:sz="0" w:space="0" w:color="auto"/>
            <w:bottom w:val="none" w:sz="0" w:space="0" w:color="auto"/>
            <w:right w:val="none" w:sz="0" w:space="0" w:color="auto"/>
          </w:divBdr>
        </w:div>
        <w:div w:id="61363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Hamilton</dc:creator>
  <cp:lastModifiedBy>Mindy Hamilton</cp:lastModifiedBy>
  <cp:revision>4</cp:revision>
  <cp:lastPrinted>2014-12-08T16:18:00Z</cp:lastPrinted>
  <dcterms:created xsi:type="dcterms:W3CDTF">2020-02-10T21:51:00Z</dcterms:created>
  <dcterms:modified xsi:type="dcterms:W3CDTF">2020-02-11T20:53:00Z</dcterms:modified>
</cp:coreProperties>
</file>